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26" w:rsidRPr="00F52D26" w:rsidRDefault="00F52D26">
      <w:pPr>
        <w:rPr>
          <w:rFonts w:ascii="Arial" w:hAnsi="Arial" w:cs="Arial"/>
          <w:sz w:val="28"/>
          <w:u w:val="single"/>
        </w:rPr>
      </w:pPr>
      <w:r w:rsidRPr="00F52D26">
        <w:rPr>
          <w:rFonts w:ascii="Arial" w:hAnsi="Arial" w:cs="Arial"/>
          <w:sz w:val="28"/>
          <w:u w:val="single"/>
        </w:rPr>
        <w:t>Ideas for creating tens and ones</w:t>
      </w:r>
    </w:p>
    <w:p w:rsidR="00F52D26" w:rsidRPr="00F52D26" w:rsidRDefault="00F52D26">
      <w:pPr>
        <w:rPr>
          <w:rFonts w:ascii="Arial" w:hAnsi="Arial" w:cs="Arial"/>
          <w:sz w:val="28"/>
        </w:rPr>
      </w:pPr>
      <w:r w:rsidRPr="00F52D26">
        <w:rPr>
          <w:rFonts w:ascii="Arial" w:hAnsi="Arial" w:cs="Arial"/>
          <w:sz w:val="28"/>
        </w:rPr>
        <w:t xml:space="preserve">These could be straws, pencils or lolly sticks </w:t>
      </w:r>
      <w:proofErr w:type="spellStart"/>
      <w:r w:rsidRPr="00F52D26">
        <w:rPr>
          <w:rFonts w:ascii="Arial" w:hAnsi="Arial" w:cs="Arial"/>
          <w:sz w:val="28"/>
        </w:rPr>
        <w:t>etc</w:t>
      </w:r>
      <w:proofErr w:type="spellEnd"/>
      <w:r w:rsidRPr="00F52D26">
        <w:rPr>
          <w:rFonts w:ascii="Arial" w:hAnsi="Arial" w:cs="Arial"/>
          <w:sz w:val="28"/>
        </w:rPr>
        <w:t xml:space="preserve"> in bundles or tens</w:t>
      </w:r>
      <w:r>
        <w:rPr>
          <w:rFonts w:ascii="Arial" w:hAnsi="Arial" w:cs="Arial"/>
          <w:sz w:val="28"/>
        </w:rPr>
        <w:t xml:space="preserve"> and singles.</w:t>
      </w:r>
    </w:p>
    <w:p w:rsidR="00F52D26" w:rsidRPr="00F52D26" w:rsidRDefault="00F52D26">
      <w:pPr>
        <w:rPr>
          <w:rFonts w:ascii="Arial" w:hAnsi="Arial" w:cs="Arial"/>
          <w:sz w:val="28"/>
        </w:rPr>
      </w:pPr>
      <w:r w:rsidRPr="00F52D26">
        <w:rPr>
          <w:rFonts w:ascii="Arial" w:hAnsi="Arial" w:cs="Arial"/>
          <w:sz w:val="28"/>
        </w:rPr>
        <w:t>These straws represent 41.</w:t>
      </w:r>
    </w:p>
    <w:p w:rsidR="00942158" w:rsidRDefault="00F52D26">
      <w:r>
        <w:rPr>
          <w:noProof/>
          <w:lang w:eastAsia="en-GB"/>
        </w:rPr>
        <w:drawing>
          <wp:inline distT="0" distB="0" distL="0" distR="0" wp14:anchorId="1E52B26F" wp14:editId="0C34A154">
            <wp:extent cx="3267075" cy="2983120"/>
            <wp:effectExtent l="0" t="0" r="0" b="8255"/>
            <wp:docPr id="1" name="Picture 1" descr="41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69" cy="30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26" w:rsidRPr="00F52D26" w:rsidRDefault="00F52D26">
      <w:pPr>
        <w:rPr>
          <w:rFonts w:ascii="Arial" w:hAnsi="Arial" w:cs="Arial"/>
        </w:rPr>
      </w:pPr>
    </w:p>
    <w:p w:rsidR="00F52D26" w:rsidRPr="0069066A" w:rsidRDefault="00F52D26">
      <w:pPr>
        <w:rPr>
          <w:rFonts w:ascii="Arial" w:hAnsi="Arial" w:cs="Arial"/>
          <w:sz w:val="24"/>
        </w:rPr>
      </w:pPr>
      <w:r w:rsidRPr="0069066A">
        <w:rPr>
          <w:rFonts w:ascii="Arial" w:hAnsi="Arial" w:cs="Arial"/>
          <w:sz w:val="24"/>
        </w:rPr>
        <w:t xml:space="preserve">This image shows Lego bricks in towers of ten and as singles. Any building block toy would work just as well. </w:t>
      </w:r>
    </w:p>
    <w:p w:rsidR="00F52D26" w:rsidRPr="0069066A" w:rsidRDefault="00F52D26">
      <w:pPr>
        <w:rPr>
          <w:rFonts w:ascii="Arial" w:hAnsi="Arial" w:cs="Arial"/>
          <w:sz w:val="24"/>
        </w:rPr>
      </w:pPr>
      <w:r w:rsidRPr="0069066A">
        <w:rPr>
          <w:rFonts w:ascii="Arial" w:hAnsi="Arial" w:cs="Arial"/>
          <w:sz w:val="24"/>
        </w:rPr>
        <w:t>These bricks represent the number 47.</w:t>
      </w:r>
    </w:p>
    <w:p w:rsidR="00F52D26" w:rsidRDefault="00F52D26">
      <w:bookmarkStart w:id="0" w:name="_GoBack"/>
      <w:bookmarkEnd w:id="0"/>
    </w:p>
    <w:p w:rsidR="00F52D26" w:rsidRDefault="00F52D26">
      <w:r>
        <w:rPr>
          <w:noProof/>
          <w:lang w:eastAsia="en-GB"/>
        </w:rPr>
        <w:drawing>
          <wp:inline distT="0" distB="0" distL="0" distR="0" wp14:anchorId="4A1EE36F" wp14:editId="717C0AC1">
            <wp:extent cx="4638040" cy="2803329"/>
            <wp:effectExtent l="0" t="0" r="0" b="0"/>
            <wp:docPr id="3" name="Picture 3" descr="Hands-On Place Value Math Activity with LEGO Bricks - Frugal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s-On Place Value Math Activity with LEGO Bricks - Frugal Fu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4" t="51200" r="26639" b="12939"/>
                    <a:stretch/>
                  </pic:blipFill>
                  <pic:spPr bwMode="auto">
                    <a:xfrm>
                      <a:off x="0" y="0"/>
                      <a:ext cx="4679707" cy="282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2D26" w:rsidSect="00F52D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26"/>
    <w:rsid w:val="0069066A"/>
    <w:rsid w:val="00942158"/>
    <w:rsid w:val="00F5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A6166-97A3-43E8-BD59-90CFFF9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2</cp:revision>
  <dcterms:created xsi:type="dcterms:W3CDTF">2020-05-01T09:37:00Z</dcterms:created>
  <dcterms:modified xsi:type="dcterms:W3CDTF">2020-05-01T10:10:00Z</dcterms:modified>
</cp:coreProperties>
</file>