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591DF" w14:textId="77777777" w:rsidR="007F3EDB" w:rsidRDefault="007F3EDB"/>
    <w:p w14:paraId="073D381D" w14:textId="0DE58F42" w:rsidR="000942EF" w:rsidRDefault="00F900F9"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393D999" wp14:editId="603FE29D">
            <wp:simplePos x="0" y="0"/>
            <wp:positionH relativeFrom="margin">
              <wp:posOffset>-285751</wp:posOffset>
            </wp:positionH>
            <wp:positionV relativeFrom="paragraph">
              <wp:posOffset>-95250</wp:posOffset>
            </wp:positionV>
            <wp:extent cx="6315075" cy="7464419"/>
            <wp:effectExtent l="0" t="0" r="0" b="3810"/>
            <wp:wrapNone/>
            <wp:docPr id="2" name="Picture 2" descr="The Crown Jewels | Tower of London | Historic Royal Palac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rown Jewels | Tower of London | Historic Royal Palac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9" t="12608" r="7142" b="14338"/>
                    <a:stretch/>
                  </pic:blipFill>
                  <pic:spPr bwMode="auto">
                    <a:xfrm>
                      <a:off x="0" y="0"/>
                      <a:ext cx="6330063" cy="748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42EF" w:rsidSect="00F90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F9"/>
    <w:rsid w:val="000942EF"/>
    <w:rsid w:val="005D7988"/>
    <w:rsid w:val="007D5291"/>
    <w:rsid w:val="007F3EDB"/>
    <w:rsid w:val="00F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42D8"/>
  <w15:chartTrackingRefBased/>
  <w15:docId w15:val="{03F618C8-DD3E-49B0-920B-762411DA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hrp.org.uk%2Ftower-of-london%2Fhistory-and-stories%2Fthe-crown-jewels%2F&amp;psig=AOvVaw2KHw3EuKXr7-znX5Pa6OxY&amp;ust=1585749430476000&amp;source=images&amp;cd=vfe&amp;ved=0CAIQjRxqFwoTCOCwucruxOg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Forrest</dc:creator>
  <cp:keywords/>
  <dc:description/>
  <cp:lastModifiedBy>lburber</cp:lastModifiedBy>
  <cp:revision>3</cp:revision>
  <dcterms:created xsi:type="dcterms:W3CDTF">2020-03-31T13:54:00Z</dcterms:created>
  <dcterms:modified xsi:type="dcterms:W3CDTF">2020-04-15T08:32:00Z</dcterms:modified>
</cp:coreProperties>
</file>